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B6" w:rsidRDefault="005575B6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293B4F" w:rsidRDefault="00FB2CF4" w:rsidP="007B61B6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AC1E72" w:rsidRDefault="00AC1E72" w:rsidP="001A703E">
      <w:pPr>
        <w:ind w:right="-144" w:firstLine="567"/>
        <w:contextualSpacing/>
        <w:jc w:val="both"/>
      </w:pPr>
      <w:r w:rsidRPr="00AC1E72">
        <w:t xml:space="preserve">Обухов И.А. </w:t>
      </w:r>
      <w:r w:rsidRPr="00AC1E72">
        <w:rPr>
          <w:bCs/>
        </w:rPr>
        <w:t xml:space="preserve">обратился в комиссию по </w:t>
      </w:r>
      <w:r w:rsidRPr="00AC1E72">
        <w:t xml:space="preserve">землепользованию и застройке городского округа города Воронеж с заявлением о предоставлении разрешения на условно разрешенный вид использования «Склады» земельного участка с кадастровым номером 36:34:0208079:10815 по </w:t>
      </w:r>
      <w:proofErr w:type="spellStart"/>
      <w:r w:rsidRPr="00AC1E72">
        <w:t>пр-зду</w:t>
      </w:r>
      <w:proofErr w:type="spellEnd"/>
      <w:r w:rsidRPr="00AC1E72">
        <w:t xml:space="preserve"> Ясный, 1л, 1а, уч. 7.</w:t>
      </w:r>
    </w:p>
    <w:p w:rsidR="003F5218" w:rsidRPr="003F5218" w:rsidRDefault="003F5218" w:rsidP="001A703E">
      <w:pPr>
        <w:ind w:right="-144" w:firstLine="567"/>
        <w:contextualSpacing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З</w:t>
      </w:r>
      <w:r w:rsidRPr="003F5218">
        <w:rPr>
          <w:bCs/>
          <w:shd w:val="clear" w:color="auto" w:fill="FFFFFF"/>
        </w:rPr>
        <w:t xml:space="preserve">емельный участок площадью 17347 кв. м </w:t>
      </w:r>
      <w:r>
        <w:rPr>
          <w:bCs/>
          <w:shd w:val="clear" w:color="auto" w:fill="FFFFFF"/>
        </w:rPr>
        <w:t>по</w:t>
      </w:r>
      <w:r w:rsidRPr="003F5218">
        <w:rPr>
          <w:bCs/>
          <w:shd w:val="clear" w:color="auto" w:fill="FFFFFF"/>
        </w:rPr>
        <w:t xml:space="preserve"> </w:t>
      </w:r>
      <w:proofErr w:type="spellStart"/>
      <w:r w:rsidRPr="003F5218">
        <w:rPr>
          <w:bCs/>
          <w:shd w:val="clear" w:color="auto" w:fill="FFFFFF"/>
        </w:rPr>
        <w:t>пр</w:t>
      </w:r>
      <w:r>
        <w:rPr>
          <w:bCs/>
          <w:shd w:val="clear" w:color="auto" w:fill="FFFFFF"/>
        </w:rPr>
        <w:t>-зду</w:t>
      </w:r>
      <w:proofErr w:type="spellEnd"/>
      <w:r w:rsidRPr="003F5218">
        <w:rPr>
          <w:bCs/>
          <w:shd w:val="clear" w:color="auto" w:fill="FFFFFF"/>
        </w:rPr>
        <w:t xml:space="preserve"> Ясный, 1л, 1а, уч</w:t>
      </w:r>
      <w:r>
        <w:rPr>
          <w:bCs/>
          <w:shd w:val="clear" w:color="auto" w:fill="FFFFFF"/>
        </w:rPr>
        <w:t>.</w:t>
      </w:r>
      <w:r w:rsidRPr="003F5218">
        <w:rPr>
          <w:bCs/>
          <w:shd w:val="clear" w:color="auto" w:fill="FFFFFF"/>
        </w:rPr>
        <w:t xml:space="preserve"> 7</w:t>
      </w:r>
      <w:r>
        <w:rPr>
          <w:bCs/>
          <w:shd w:val="clear" w:color="auto" w:fill="FFFFFF"/>
        </w:rPr>
        <w:t xml:space="preserve"> учтен в ЕГРН с </w:t>
      </w:r>
      <w:r w:rsidRPr="003F5218">
        <w:rPr>
          <w:bCs/>
          <w:shd w:val="clear" w:color="auto" w:fill="FFFFFF"/>
        </w:rPr>
        <w:t>кадастро</w:t>
      </w:r>
      <w:r>
        <w:rPr>
          <w:bCs/>
          <w:shd w:val="clear" w:color="auto" w:fill="FFFFFF"/>
        </w:rPr>
        <w:t xml:space="preserve">вым номером 36:34:0208079:10815, с </w:t>
      </w:r>
      <w:r w:rsidRPr="003F5218">
        <w:rPr>
          <w:bCs/>
          <w:shd w:val="clear" w:color="auto" w:fill="FFFFFF"/>
        </w:rPr>
        <w:t>вид</w:t>
      </w:r>
      <w:r>
        <w:rPr>
          <w:bCs/>
          <w:shd w:val="clear" w:color="auto" w:fill="FFFFFF"/>
        </w:rPr>
        <w:t>ом</w:t>
      </w:r>
      <w:r w:rsidRPr="003F5218">
        <w:rPr>
          <w:bCs/>
          <w:shd w:val="clear" w:color="auto" w:fill="FFFFFF"/>
        </w:rPr>
        <w:t xml:space="preserve"> разрешенного использования земельного участка «Хранение автотранспорта»</w:t>
      </w:r>
      <w:r>
        <w:rPr>
          <w:bCs/>
          <w:shd w:val="clear" w:color="auto" w:fill="FFFFFF"/>
        </w:rPr>
        <w:t xml:space="preserve"> и </w:t>
      </w:r>
      <w:r w:rsidRPr="003F5218">
        <w:rPr>
          <w:bCs/>
          <w:shd w:val="clear" w:color="auto" w:fill="FFFFFF"/>
        </w:rPr>
        <w:t xml:space="preserve">находится в собственности у </w:t>
      </w:r>
      <w:r w:rsidR="004A2883">
        <w:rPr>
          <w:bCs/>
          <w:shd w:val="clear" w:color="auto" w:fill="FFFFFF"/>
        </w:rPr>
        <w:t>заявителя.</w:t>
      </w:r>
    </w:p>
    <w:p w:rsidR="003F5218" w:rsidRPr="003F5218" w:rsidRDefault="003F5218" w:rsidP="001A703E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  <w:t>В границах земельного участка расположено нежилое здание</w:t>
      </w:r>
      <w:r>
        <w:rPr>
          <w:bCs/>
          <w:shd w:val="clear" w:color="auto" w:fill="FFFFFF"/>
        </w:rPr>
        <w:t>.</w:t>
      </w:r>
      <w:r w:rsidRPr="003F5218">
        <w:rPr>
          <w:bCs/>
          <w:shd w:val="clear" w:color="auto" w:fill="FFFFFF"/>
        </w:rPr>
        <w:t xml:space="preserve">                              </w:t>
      </w:r>
      <w:r w:rsidR="007738FB">
        <w:rPr>
          <w:bCs/>
          <w:shd w:val="clear" w:color="auto" w:fill="FFFFFF"/>
        </w:rPr>
        <w:t>У</w:t>
      </w:r>
      <w:r w:rsidRPr="003F5218">
        <w:rPr>
          <w:bCs/>
          <w:shd w:val="clear" w:color="auto" w:fill="FFFFFF"/>
        </w:rPr>
        <w:t>часток со всех сторон граничит с нежилой застройкой (склады, производственные объекты).</w:t>
      </w:r>
    </w:p>
    <w:p w:rsidR="003F5218" w:rsidRPr="003F5218" w:rsidRDefault="003F5218" w:rsidP="001A703E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</w:r>
      <w:proofErr w:type="gramStart"/>
      <w:r w:rsidRPr="003F5218">
        <w:rPr>
          <w:bCs/>
          <w:shd w:val="clear" w:color="auto" w:fill="FFFFFF"/>
        </w:rPr>
        <w:t>В соответствии с Генеральным планом</w:t>
      </w:r>
      <w:r w:rsidR="007738FB">
        <w:rPr>
          <w:bCs/>
          <w:shd w:val="clear" w:color="auto" w:fill="FFFFFF"/>
        </w:rPr>
        <w:t xml:space="preserve"> городского округа город Воронеж,</w:t>
      </w:r>
      <w:r w:rsidRPr="003F5218">
        <w:rPr>
          <w:bCs/>
          <w:shd w:val="clear" w:color="auto" w:fill="FFFFFF"/>
        </w:rPr>
        <w:t xml:space="preserve"> </w:t>
      </w:r>
      <w:r w:rsidR="007738FB" w:rsidRPr="007738FB">
        <w:rPr>
          <w:bCs/>
        </w:rPr>
        <w:t>утвержденным решением Воронежской городской Думы от 25.12.2024 № 1166-</w:t>
      </w:r>
      <w:r w:rsidR="007738FB" w:rsidRPr="007738FB">
        <w:rPr>
          <w:bCs/>
          <w:lang w:val="en-US"/>
        </w:rPr>
        <w:t>V</w:t>
      </w:r>
      <w:r w:rsidR="007738FB">
        <w:rPr>
          <w:bCs/>
        </w:rPr>
        <w:t>,</w:t>
      </w:r>
      <w:r w:rsidR="007738FB" w:rsidRPr="003F5218">
        <w:rPr>
          <w:bCs/>
          <w:shd w:val="clear" w:color="auto" w:fill="FFFFFF"/>
        </w:rPr>
        <w:t xml:space="preserve"> </w:t>
      </w:r>
      <w:r w:rsidRPr="003F5218">
        <w:rPr>
          <w:bCs/>
          <w:shd w:val="clear" w:color="auto" w:fill="FFFFFF"/>
        </w:rPr>
        <w:t xml:space="preserve">рассматриваемый земельный участок расположен в двух функциональных зонах №6039 (код объекта 701010301) – «Многофункциональная общественно – деловая зона» (планируемый фонд функциональной зоны - 326,44 тыс. м), №6038 (код объекта 701010401) – «Производственная зона» (планируемый фонд функциональной зоны </w:t>
      </w:r>
      <w:r w:rsidR="009B63C2">
        <w:rPr>
          <w:bCs/>
          <w:shd w:val="clear" w:color="auto" w:fill="FFFFFF"/>
        </w:rPr>
        <w:t xml:space="preserve">     </w:t>
      </w:r>
      <w:r w:rsidRPr="003F5218">
        <w:rPr>
          <w:bCs/>
          <w:shd w:val="clear" w:color="auto" w:fill="FFFFFF"/>
        </w:rPr>
        <w:t>399,06 тыс. м).</w:t>
      </w:r>
      <w:proofErr w:type="gramEnd"/>
    </w:p>
    <w:p w:rsidR="003F5218" w:rsidRPr="007738FB" w:rsidRDefault="003F5218" w:rsidP="001A703E">
      <w:pPr>
        <w:ind w:right="-144"/>
        <w:jc w:val="both"/>
      </w:pPr>
      <w:r w:rsidRPr="003F5218">
        <w:rPr>
          <w:bCs/>
          <w:shd w:val="clear" w:color="auto" w:fill="FFFFFF"/>
        </w:rPr>
        <w:tab/>
        <w:t>В соответствии с Правилами землепользования и застройки</w:t>
      </w:r>
      <w:r w:rsidR="007738FB">
        <w:rPr>
          <w:bCs/>
          <w:shd w:val="clear" w:color="auto" w:fill="FFFFFF"/>
        </w:rPr>
        <w:t xml:space="preserve"> городского округа город Воронеж</w:t>
      </w:r>
      <w:r w:rsidR="007738FB" w:rsidRPr="007738FB">
        <w:t xml:space="preserve">, </w:t>
      </w:r>
      <w:r w:rsidR="007738FB" w:rsidRPr="007738FB">
        <w:rPr>
          <w:bCs/>
        </w:rPr>
        <w:t>утвержденным</w:t>
      </w:r>
      <w:r w:rsidR="004A2883">
        <w:rPr>
          <w:bCs/>
        </w:rPr>
        <w:t>и</w:t>
      </w:r>
      <w:r w:rsidR="007738FB" w:rsidRPr="007738FB">
        <w:rPr>
          <w:bCs/>
        </w:rPr>
        <w:t xml:space="preserve"> решением Воронежской городской Думы от 20.04.2022 № 466-V,</w:t>
      </w:r>
      <w:r w:rsidR="007738FB">
        <w:t xml:space="preserve"> </w:t>
      </w:r>
      <w:r w:rsidRPr="003F5218">
        <w:rPr>
          <w:bCs/>
          <w:shd w:val="clear" w:color="auto" w:fill="FFFFFF"/>
        </w:rPr>
        <w:t xml:space="preserve">земельный участок расположен в территориальной зоне ОДМ-125 </w:t>
      </w:r>
      <w:r w:rsidR="004A2883">
        <w:rPr>
          <w:bCs/>
          <w:shd w:val="clear" w:color="auto" w:fill="FFFFFF"/>
        </w:rPr>
        <w:t>«З</w:t>
      </w:r>
      <w:r w:rsidRPr="003F5218">
        <w:rPr>
          <w:bCs/>
          <w:shd w:val="clear" w:color="auto" w:fill="FFFFFF"/>
        </w:rPr>
        <w:t>она смешанной общественно-деловой застройки</w:t>
      </w:r>
      <w:r w:rsidR="004A2883">
        <w:rPr>
          <w:bCs/>
          <w:shd w:val="clear" w:color="auto" w:fill="FFFFFF"/>
        </w:rPr>
        <w:t>»</w:t>
      </w:r>
      <w:bookmarkStart w:id="0" w:name="_GoBack"/>
      <w:bookmarkEnd w:id="0"/>
      <w:r w:rsidRPr="003F5218">
        <w:rPr>
          <w:bCs/>
          <w:shd w:val="clear" w:color="auto" w:fill="FFFFFF"/>
        </w:rPr>
        <w:t>.</w:t>
      </w:r>
    </w:p>
    <w:p w:rsidR="00AC1E72" w:rsidRPr="00AC1E72" w:rsidRDefault="003F5218" w:rsidP="001A703E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  <w:t>В границах рассматриваемого участка заявителем планируется строительство нежилого объекта (склад)</w:t>
      </w:r>
      <w:r>
        <w:rPr>
          <w:bCs/>
          <w:shd w:val="clear" w:color="auto" w:fill="FFFFFF"/>
        </w:rPr>
        <w:t>.</w:t>
      </w:r>
    </w:p>
    <w:p w:rsidR="00F43174" w:rsidRPr="00AC1E72" w:rsidRDefault="00127332" w:rsidP="001A703E">
      <w:pPr>
        <w:tabs>
          <w:tab w:val="left" w:pos="0"/>
        </w:tabs>
        <w:spacing w:line="276" w:lineRule="auto"/>
        <w:ind w:right="-144"/>
        <w:jc w:val="both"/>
      </w:pPr>
      <w:r w:rsidRPr="00AC1E72">
        <w:t xml:space="preserve">          </w:t>
      </w:r>
      <w:r w:rsidR="00F43174" w:rsidRPr="00AC1E72">
        <w:t xml:space="preserve">В соответствии с положениями Градостроительного кодекса РФ  </w:t>
      </w:r>
      <w:r w:rsidR="00F0663B" w:rsidRPr="00AC1E72">
        <w:t xml:space="preserve">данный проект </w:t>
      </w:r>
      <w:r w:rsidR="00855F98" w:rsidRPr="00AC1E72">
        <w:t xml:space="preserve">постановления о предоставлении разрешения </w:t>
      </w:r>
      <w:r w:rsidR="00F0663B" w:rsidRPr="00AC1E72">
        <w:t xml:space="preserve">представляется </w:t>
      </w:r>
      <w:r w:rsidR="00F43174" w:rsidRPr="00AC1E72">
        <w:t xml:space="preserve">на общественные обсуждения. </w:t>
      </w:r>
    </w:p>
    <w:p w:rsidR="007B61B6" w:rsidRPr="00127332" w:rsidRDefault="007B61B6" w:rsidP="0021281D">
      <w:pPr>
        <w:spacing w:line="276" w:lineRule="auto"/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B66211" w:rsidRDefault="00B66211" w:rsidP="007B61B6">
      <w:pPr>
        <w:rPr>
          <w:sz w:val="20"/>
          <w:szCs w:val="20"/>
        </w:rPr>
      </w:pPr>
    </w:p>
    <w:p w:rsidR="00B66211" w:rsidRDefault="00B66211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sectPr w:rsidR="00FE3A7A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819" w:rsidRDefault="00882819" w:rsidP="003A2C90">
      <w:r>
        <w:separator/>
      </w:r>
    </w:p>
  </w:endnote>
  <w:endnote w:type="continuationSeparator" w:id="0">
    <w:p w:rsidR="00882819" w:rsidRDefault="00882819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819" w:rsidRDefault="00882819" w:rsidP="003A2C90">
      <w:r>
        <w:separator/>
      </w:r>
    </w:p>
  </w:footnote>
  <w:footnote w:type="continuationSeparator" w:id="0">
    <w:p w:rsidR="00882819" w:rsidRDefault="00882819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7738FB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21712"/>
    <w:rsid w:val="00043926"/>
    <w:rsid w:val="00064D2E"/>
    <w:rsid w:val="00081C0B"/>
    <w:rsid w:val="00083813"/>
    <w:rsid w:val="0009187A"/>
    <w:rsid w:val="0009332F"/>
    <w:rsid w:val="000A14B2"/>
    <w:rsid w:val="000A518F"/>
    <w:rsid w:val="000B67B2"/>
    <w:rsid w:val="000C43C9"/>
    <w:rsid w:val="000D240B"/>
    <w:rsid w:val="000F6061"/>
    <w:rsid w:val="000F7FC6"/>
    <w:rsid w:val="0011400F"/>
    <w:rsid w:val="00121687"/>
    <w:rsid w:val="00127332"/>
    <w:rsid w:val="001279AA"/>
    <w:rsid w:val="00133D63"/>
    <w:rsid w:val="00153847"/>
    <w:rsid w:val="00176660"/>
    <w:rsid w:val="00180E60"/>
    <w:rsid w:val="00183922"/>
    <w:rsid w:val="00184099"/>
    <w:rsid w:val="00191708"/>
    <w:rsid w:val="001A26FD"/>
    <w:rsid w:val="001A5AFE"/>
    <w:rsid w:val="001A703E"/>
    <w:rsid w:val="001B4CF2"/>
    <w:rsid w:val="001D4B14"/>
    <w:rsid w:val="002042B3"/>
    <w:rsid w:val="0021281D"/>
    <w:rsid w:val="00240E28"/>
    <w:rsid w:val="00285B40"/>
    <w:rsid w:val="00287193"/>
    <w:rsid w:val="00293B4F"/>
    <w:rsid w:val="002A2D11"/>
    <w:rsid w:val="002B29D3"/>
    <w:rsid w:val="002B6D8E"/>
    <w:rsid w:val="002D46F0"/>
    <w:rsid w:val="002D64D8"/>
    <w:rsid w:val="002E5051"/>
    <w:rsid w:val="003217DB"/>
    <w:rsid w:val="003273A3"/>
    <w:rsid w:val="003314C2"/>
    <w:rsid w:val="003337EB"/>
    <w:rsid w:val="00336027"/>
    <w:rsid w:val="00346671"/>
    <w:rsid w:val="00384A27"/>
    <w:rsid w:val="003875A6"/>
    <w:rsid w:val="003A2C90"/>
    <w:rsid w:val="003B3AC8"/>
    <w:rsid w:val="003C07A2"/>
    <w:rsid w:val="003C5477"/>
    <w:rsid w:val="003D5E67"/>
    <w:rsid w:val="003F5218"/>
    <w:rsid w:val="003F52FB"/>
    <w:rsid w:val="00416BC6"/>
    <w:rsid w:val="00426FDC"/>
    <w:rsid w:val="00432BDD"/>
    <w:rsid w:val="00435102"/>
    <w:rsid w:val="00455AD5"/>
    <w:rsid w:val="00493C29"/>
    <w:rsid w:val="0049441E"/>
    <w:rsid w:val="004957C4"/>
    <w:rsid w:val="004A2883"/>
    <w:rsid w:val="004B4AFA"/>
    <w:rsid w:val="004D3FB5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575B6"/>
    <w:rsid w:val="00560162"/>
    <w:rsid w:val="00562CED"/>
    <w:rsid w:val="00575B38"/>
    <w:rsid w:val="00591893"/>
    <w:rsid w:val="00592DC4"/>
    <w:rsid w:val="005B3B7C"/>
    <w:rsid w:val="005C2337"/>
    <w:rsid w:val="005E3E33"/>
    <w:rsid w:val="005F3727"/>
    <w:rsid w:val="00614237"/>
    <w:rsid w:val="00631545"/>
    <w:rsid w:val="00644518"/>
    <w:rsid w:val="00650CC3"/>
    <w:rsid w:val="00656A20"/>
    <w:rsid w:val="00660537"/>
    <w:rsid w:val="006D113C"/>
    <w:rsid w:val="006E34B2"/>
    <w:rsid w:val="006E4A8C"/>
    <w:rsid w:val="006E79C0"/>
    <w:rsid w:val="007172CF"/>
    <w:rsid w:val="00717B85"/>
    <w:rsid w:val="0072174A"/>
    <w:rsid w:val="0072531E"/>
    <w:rsid w:val="0073770B"/>
    <w:rsid w:val="00750EDF"/>
    <w:rsid w:val="007738FB"/>
    <w:rsid w:val="00793856"/>
    <w:rsid w:val="007957E5"/>
    <w:rsid w:val="007A655F"/>
    <w:rsid w:val="007B61B6"/>
    <w:rsid w:val="007D0F15"/>
    <w:rsid w:val="007D1CC0"/>
    <w:rsid w:val="007E51FA"/>
    <w:rsid w:val="007F0BBD"/>
    <w:rsid w:val="007F491A"/>
    <w:rsid w:val="007F5541"/>
    <w:rsid w:val="00802161"/>
    <w:rsid w:val="00817A3C"/>
    <w:rsid w:val="00817CD7"/>
    <w:rsid w:val="00841106"/>
    <w:rsid w:val="008523E2"/>
    <w:rsid w:val="00855F98"/>
    <w:rsid w:val="00881ACB"/>
    <w:rsid w:val="00882819"/>
    <w:rsid w:val="0088480C"/>
    <w:rsid w:val="0089076A"/>
    <w:rsid w:val="0089227E"/>
    <w:rsid w:val="008C1557"/>
    <w:rsid w:val="008D1464"/>
    <w:rsid w:val="008F6DBA"/>
    <w:rsid w:val="009417BF"/>
    <w:rsid w:val="00941A4D"/>
    <w:rsid w:val="009553E9"/>
    <w:rsid w:val="0096067F"/>
    <w:rsid w:val="00962FDB"/>
    <w:rsid w:val="009661D6"/>
    <w:rsid w:val="009824AC"/>
    <w:rsid w:val="009A2769"/>
    <w:rsid w:val="009A5F59"/>
    <w:rsid w:val="009B63C2"/>
    <w:rsid w:val="009E26D1"/>
    <w:rsid w:val="009F756C"/>
    <w:rsid w:val="00A06658"/>
    <w:rsid w:val="00A212F6"/>
    <w:rsid w:val="00A33270"/>
    <w:rsid w:val="00A37A09"/>
    <w:rsid w:val="00A37AAF"/>
    <w:rsid w:val="00A6110F"/>
    <w:rsid w:val="00A64BF1"/>
    <w:rsid w:val="00A73E10"/>
    <w:rsid w:val="00A85F34"/>
    <w:rsid w:val="00A92E8F"/>
    <w:rsid w:val="00AA2C55"/>
    <w:rsid w:val="00AB2488"/>
    <w:rsid w:val="00AB4059"/>
    <w:rsid w:val="00AC1E72"/>
    <w:rsid w:val="00AD68C5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211"/>
    <w:rsid w:val="00B667BA"/>
    <w:rsid w:val="00BA1C41"/>
    <w:rsid w:val="00BB2E9B"/>
    <w:rsid w:val="00BC2DD0"/>
    <w:rsid w:val="00BD2342"/>
    <w:rsid w:val="00BD6B82"/>
    <w:rsid w:val="00BE73B3"/>
    <w:rsid w:val="00C00239"/>
    <w:rsid w:val="00C136CB"/>
    <w:rsid w:val="00C22F4E"/>
    <w:rsid w:val="00C234E4"/>
    <w:rsid w:val="00C24DC5"/>
    <w:rsid w:val="00C257D9"/>
    <w:rsid w:val="00C4075C"/>
    <w:rsid w:val="00C7786F"/>
    <w:rsid w:val="00C90CA0"/>
    <w:rsid w:val="00CA1BBB"/>
    <w:rsid w:val="00CA6856"/>
    <w:rsid w:val="00CA717F"/>
    <w:rsid w:val="00CB3621"/>
    <w:rsid w:val="00CC578F"/>
    <w:rsid w:val="00CD4E66"/>
    <w:rsid w:val="00D05F1C"/>
    <w:rsid w:val="00D14BCC"/>
    <w:rsid w:val="00D43FA3"/>
    <w:rsid w:val="00D614DC"/>
    <w:rsid w:val="00D66342"/>
    <w:rsid w:val="00D67E34"/>
    <w:rsid w:val="00D96686"/>
    <w:rsid w:val="00DA40A0"/>
    <w:rsid w:val="00DB6C10"/>
    <w:rsid w:val="00DB6F23"/>
    <w:rsid w:val="00DC09BE"/>
    <w:rsid w:val="00DC5BE1"/>
    <w:rsid w:val="00DD6834"/>
    <w:rsid w:val="00DF2300"/>
    <w:rsid w:val="00DF4799"/>
    <w:rsid w:val="00DF66F9"/>
    <w:rsid w:val="00E000C4"/>
    <w:rsid w:val="00E1006E"/>
    <w:rsid w:val="00E15F6F"/>
    <w:rsid w:val="00E163A8"/>
    <w:rsid w:val="00E27C8F"/>
    <w:rsid w:val="00E51920"/>
    <w:rsid w:val="00E53810"/>
    <w:rsid w:val="00E87FCB"/>
    <w:rsid w:val="00EC1498"/>
    <w:rsid w:val="00ED1039"/>
    <w:rsid w:val="00EE061E"/>
    <w:rsid w:val="00EE6077"/>
    <w:rsid w:val="00F0663B"/>
    <w:rsid w:val="00F13B05"/>
    <w:rsid w:val="00F326FE"/>
    <w:rsid w:val="00F43174"/>
    <w:rsid w:val="00F505A3"/>
    <w:rsid w:val="00F637D9"/>
    <w:rsid w:val="00F82309"/>
    <w:rsid w:val="00F82FED"/>
    <w:rsid w:val="00F85409"/>
    <w:rsid w:val="00F87804"/>
    <w:rsid w:val="00F97CD8"/>
    <w:rsid w:val="00FB2CF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7</cp:revision>
  <cp:lastPrinted>2026-06-18T07:04:00Z</cp:lastPrinted>
  <dcterms:created xsi:type="dcterms:W3CDTF">2026-06-09T13:51:00Z</dcterms:created>
  <dcterms:modified xsi:type="dcterms:W3CDTF">2026-06-18T09:25:00Z</dcterms:modified>
</cp:coreProperties>
</file>